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C7" w:rsidRPr="007C5562" w:rsidRDefault="007C5562">
      <w:pPr>
        <w:rPr>
          <w:b/>
          <w:sz w:val="32"/>
          <w:szCs w:val="32"/>
          <w:lang w:val="sr-Cyrl-RS"/>
        </w:rPr>
      </w:pPr>
      <w:r w:rsidRPr="007C5562">
        <w:rPr>
          <w:b/>
          <w:sz w:val="32"/>
          <w:szCs w:val="32"/>
          <w:lang w:val="sr-Cyrl-RS"/>
        </w:rPr>
        <w:t>Критеријуми оцењивања</w:t>
      </w:r>
    </w:p>
    <w:p w:rsidR="007C5562" w:rsidRDefault="007C5562">
      <w:pPr>
        <w:rPr>
          <w:b/>
          <w:sz w:val="32"/>
          <w:szCs w:val="32"/>
          <w:lang w:val="sr-Cyrl-RS"/>
        </w:rPr>
      </w:pPr>
      <w:r w:rsidRPr="007C5562">
        <w:rPr>
          <w:b/>
          <w:sz w:val="32"/>
          <w:szCs w:val="32"/>
          <w:lang w:val="sr-Cyrl-RS"/>
        </w:rPr>
        <w:t>Обликовање намештаја и ентеријера – ТОНЕ 4.разред</w:t>
      </w:r>
    </w:p>
    <w:p w:rsidR="007C5562" w:rsidRDefault="007C5562">
      <w:pPr>
        <w:rPr>
          <w:b/>
          <w:sz w:val="32"/>
          <w:szCs w:val="32"/>
          <w:lang w:val="sr-Cyrl-RS"/>
        </w:rPr>
      </w:pPr>
    </w:p>
    <w:p w:rsidR="007C5562" w:rsidRPr="002919FB" w:rsidRDefault="007C5562">
      <w:pPr>
        <w:rPr>
          <w:b/>
          <w:bCs/>
          <w:lang w:val="sr-Cyrl-CS"/>
        </w:rPr>
      </w:pPr>
      <w:r w:rsidRPr="002919FB">
        <w:rPr>
          <w:b/>
          <w:bCs/>
          <w:lang w:val="sr-Cyrl-CS"/>
        </w:rPr>
        <w:t xml:space="preserve">Модул: </w:t>
      </w:r>
      <w:r w:rsidRPr="002919FB">
        <w:rPr>
          <w:b/>
          <w:bCs/>
          <w:lang w:val="sr-Cyrl-CS"/>
        </w:rPr>
        <w:t>Простор за обедовање и дневни боравак</w:t>
      </w:r>
    </w:p>
    <w:p w:rsidR="007C5562" w:rsidRDefault="007C5562">
      <w:pPr>
        <w:rPr>
          <w:bCs/>
          <w:lang w:val="sr-Cyrl-CS"/>
        </w:rPr>
      </w:pPr>
      <w:r>
        <w:rPr>
          <w:bCs/>
          <w:lang w:val="sr-Cyrl-CS"/>
        </w:rPr>
        <w:t>Оцена</w:t>
      </w:r>
    </w:p>
    <w:p w:rsidR="007C5562" w:rsidRDefault="007C5562">
      <w:pPr>
        <w:rPr>
          <w:bCs/>
          <w:lang w:val="sr-Cyrl-CS"/>
        </w:rPr>
      </w:pPr>
      <w:r>
        <w:rPr>
          <w:bCs/>
          <w:lang w:val="sr-Cyrl-CS"/>
        </w:rPr>
        <w:t xml:space="preserve">Довољан (2) </w:t>
      </w:r>
      <w:r w:rsidR="002919FB">
        <w:rPr>
          <w:bCs/>
          <w:lang w:val="sr-Cyrl-CS"/>
        </w:rPr>
        <w:t>-</w:t>
      </w:r>
      <w:r>
        <w:rPr>
          <w:bCs/>
          <w:lang w:val="sr-Cyrl-CS"/>
        </w:rPr>
        <w:t xml:space="preserve"> </w:t>
      </w:r>
      <w:r w:rsidR="002919FB">
        <w:rPr>
          <w:bCs/>
          <w:lang w:val="sr-Cyrl-CS"/>
        </w:rPr>
        <w:t>Ученик/ца израђује све задате цртеже (идејни пројекат, пресек, основа просторије и тродимензионални приказ)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 xml:space="preserve">Добар (3) - </w:t>
      </w:r>
      <w:r>
        <w:rPr>
          <w:bCs/>
          <w:lang w:val="sr-Cyrl-CS"/>
        </w:rPr>
        <w:t>Ученик/ца израђује све задате цртеже (идејни пројекат, пресек, основа просторије и тродимензионални приказ</w:t>
      </w:r>
      <w:r>
        <w:rPr>
          <w:bCs/>
          <w:lang w:val="sr-Cyrl-CS"/>
        </w:rPr>
        <w:t>) + примењује сва правила техничког цртања уз помоћ наставника</w:t>
      </w:r>
      <w:r>
        <w:rPr>
          <w:bCs/>
          <w:lang w:val="sr-Cyrl-CS"/>
        </w:rPr>
        <w:t>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 xml:space="preserve">Врлодобар (4) - </w:t>
      </w:r>
      <w:r>
        <w:rPr>
          <w:bCs/>
          <w:lang w:val="sr-Cyrl-CS"/>
        </w:rPr>
        <w:t>Ученик/ца израђује све задате цртеже (идејни пројекат, пресек, основа просторије и тродимензионални приказ) + примењује сва правила техничког цртања</w:t>
      </w:r>
      <w:r>
        <w:rPr>
          <w:bCs/>
          <w:lang w:val="sr-Cyrl-CS"/>
        </w:rPr>
        <w:t xml:space="preserve"> + уредно и детаљно урађен задатак, самостално израђује задатак</w:t>
      </w:r>
      <w:r>
        <w:rPr>
          <w:bCs/>
          <w:lang w:val="sr-Cyrl-CS"/>
        </w:rPr>
        <w:t>;</w:t>
      </w:r>
    </w:p>
    <w:p w:rsidR="002919FB" w:rsidRDefault="002919FB">
      <w:pPr>
        <w:rPr>
          <w:bCs/>
          <w:lang w:val="sr-Cyrl-CS"/>
        </w:rPr>
      </w:pPr>
      <w:r>
        <w:rPr>
          <w:bCs/>
          <w:lang w:val="sr-Cyrl-CS"/>
        </w:rPr>
        <w:t xml:space="preserve">Одличан (5) - </w:t>
      </w:r>
      <w:r>
        <w:rPr>
          <w:bCs/>
          <w:lang w:val="sr-Cyrl-CS"/>
        </w:rPr>
        <w:t>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</w:t>
      </w:r>
      <w:r>
        <w:rPr>
          <w:bCs/>
          <w:lang w:val="sr-Cyrl-CS"/>
        </w:rPr>
        <w:t xml:space="preserve"> + уредност и тачност на високом нивоу</w:t>
      </w:r>
      <w:r>
        <w:rPr>
          <w:bCs/>
          <w:lang w:val="sr-Cyrl-CS"/>
        </w:rPr>
        <w:t>, самостално израђује задатак</w:t>
      </w:r>
      <w:r>
        <w:rPr>
          <w:bCs/>
          <w:lang w:val="sr-Cyrl-CS"/>
        </w:rPr>
        <w:t>.</w:t>
      </w:r>
    </w:p>
    <w:p w:rsidR="002919FB" w:rsidRDefault="002919FB">
      <w:pPr>
        <w:rPr>
          <w:bCs/>
          <w:lang w:val="sr-Cyrl-CS"/>
        </w:rPr>
      </w:pPr>
    </w:p>
    <w:p w:rsidR="007C5562" w:rsidRPr="002919FB" w:rsidRDefault="007C5562">
      <w:pPr>
        <w:rPr>
          <w:b/>
          <w:bCs/>
          <w:lang w:val="sr-Cyrl-CS"/>
        </w:rPr>
      </w:pPr>
      <w:r w:rsidRPr="002919FB">
        <w:rPr>
          <w:b/>
          <w:bCs/>
          <w:lang w:val="sr-Cyrl-CS"/>
        </w:rPr>
        <w:t>Модул: Идејни пројекат спаваће собе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Оцена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Довољан (2) - Ученик/ца израђује све задате цртеже (идејни пројекат, пресек, основа просторије и тродимензионални приказ)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Добар (3) - Ученик/ца израђује све задате цртеже (идејни пројекат, пресек, основа просторије и тродимензионални приказ) + примењује сва правила техничког цртања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Врлодобар (4) - 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задатак, самостално израђује задатак;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Одличан (5) - 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 + уредност и тачност на високом нивоу, самостално израђује задатак.</w:t>
      </w:r>
    </w:p>
    <w:p w:rsidR="002919FB" w:rsidRDefault="002919FB">
      <w:pPr>
        <w:rPr>
          <w:bCs/>
          <w:lang w:val="sr-Cyrl-CS"/>
        </w:rPr>
      </w:pPr>
    </w:p>
    <w:p w:rsidR="002919FB" w:rsidRDefault="002919FB">
      <w:pPr>
        <w:rPr>
          <w:bCs/>
          <w:lang w:val="sr-Cyrl-CS"/>
        </w:rPr>
      </w:pPr>
    </w:p>
    <w:p w:rsidR="002919FB" w:rsidRDefault="002919FB">
      <w:pPr>
        <w:rPr>
          <w:bCs/>
          <w:lang w:val="sr-Cyrl-CS"/>
        </w:rPr>
      </w:pPr>
    </w:p>
    <w:p w:rsidR="002919FB" w:rsidRDefault="002919FB">
      <w:pPr>
        <w:rPr>
          <w:bCs/>
          <w:lang w:val="sr-Cyrl-CS"/>
        </w:rPr>
      </w:pPr>
    </w:p>
    <w:p w:rsidR="007C5562" w:rsidRDefault="007C5562">
      <w:pPr>
        <w:rPr>
          <w:b/>
          <w:bCs/>
          <w:lang w:val="sr-Cyrl-CS"/>
        </w:rPr>
      </w:pPr>
      <w:r w:rsidRPr="002919FB">
        <w:rPr>
          <w:b/>
          <w:bCs/>
          <w:lang w:val="sr-Cyrl-CS"/>
        </w:rPr>
        <w:lastRenderedPageBreak/>
        <w:t>Модул: Идејни пројекат дечје собе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Оцена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Довољан (2) - Ученик/ца израђује све задате цртеже (идејни пројекат, пресек, основа просторије и тродимензионални приказ)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Добар (3) - Ученик/ца израђује све задате цртеже (идејни пројекат, пресек, основа просторије и тродимензионални приказ) + примењује сва правила техничког цртања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Врлодобар (4) - 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задатак, самостално израђује задатак;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Одличан (5) - 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 + уредност и тачност на високом нивоу, самостално израђује задатак.</w:t>
      </w:r>
    </w:p>
    <w:p w:rsidR="002919FB" w:rsidRPr="002919FB" w:rsidRDefault="002919FB">
      <w:pPr>
        <w:rPr>
          <w:b/>
          <w:bCs/>
          <w:lang w:val="sr-Cyrl-CS"/>
        </w:rPr>
      </w:pPr>
    </w:p>
    <w:p w:rsidR="007C5562" w:rsidRDefault="007C5562">
      <w:pPr>
        <w:rPr>
          <w:b/>
          <w:bCs/>
          <w:lang w:val="sr-Cyrl-CS"/>
        </w:rPr>
      </w:pPr>
      <w:r w:rsidRPr="002919FB">
        <w:rPr>
          <w:b/>
          <w:bCs/>
          <w:lang w:val="sr-Cyrl-CS"/>
        </w:rPr>
        <w:t>Модул: Идејни пројекат кухиње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Оцена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Довољан (2) - Ученик/ца израђује све задате цртеже (идејни пројекат, пресек, основа просторије и тродимензионални приказ)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Добар (3) - Ученик/ца израђује све задате цртеже (идејни пројекат, пресек, основа просторије и тродимензионални приказ) + примењује сва правила техничког цртања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Врлодобар (4) - 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задатак, самостално израђује задатак;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Одличан (5) - 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 + уредност и тачност на високом нивоу, самостално израђује задатак.</w:t>
      </w:r>
    </w:p>
    <w:p w:rsidR="002919FB" w:rsidRPr="002919FB" w:rsidRDefault="002919FB">
      <w:pPr>
        <w:rPr>
          <w:b/>
          <w:bCs/>
          <w:lang w:val="sr-Cyrl-CS"/>
        </w:rPr>
      </w:pPr>
    </w:p>
    <w:p w:rsidR="007C5562" w:rsidRDefault="007C5562">
      <w:pPr>
        <w:rPr>
          <w:b/>
          <w:bCs/>
          <w:lang w:val="sr-Cyrl-CS"/>
        </w:rPr>
      </w:pPr>
      <w:r w:rsidRPr="002919FB">
        <w:rPr>
          <w:b/>
          <w:bCs/>
          <w:lang w:val="sr-Cyrl-CS"/>
        </w:rPr>
        <w:t>Модул: Намештај за остале просторе у стану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Оцена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Довољан (2) - Ученик/ца израђује све задате цртеже (идејни пројекат, пресек, основа просторије и тродимензионални приказ)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Добар (3) - Ученик/ца израђује све задате цртеже (идејни пројекат, пресек, основа просторије и тродимензионални приказ) + примењује сва правила техничког цртања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lastRenderedPageBreak/>
        <w:t>Врлодобар (4) - 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задатак, самостално израђује задатак;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Одличан (5) - 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 + уредност и тачност на високом нивоу, самостално израђује задатак.</w:t>
      </w:r>
    </w:p>
    <w:p w:rsidR="002919FB" w:rsidRPr="002919FB" w:rsidRDefault="002919FB">
      <w:pPr>
        <w:rPr>
          <w:b/>
          <w:bCs/>
          <w:lang w:val="sr-Cyrl-CS"/>
        </w:rPr>
      </w:pPr>
    </w:p>
    <w:p w:rsidR="007C5562" w:rsidRDefault="007C5562">
      <w:pPr>
        <w:rPr>
          <w:b/>
          <w:bCs/>
          <w:noProof/>
          <w:lang w:val="sr-Cyrl-CS"/>
        </w:rPr>
      </w:pPr>
      <w:r w:rsidRPr="002919FB">
        <w:rPr>
          <w:b/>
          <w:bCs/>
          <w:lang w:val="sr-Cyrl-CS"/>
        </w:rPr>
        <w:t xml:space="preserve">Модул: </w:t>
      </w:r>
      <w:r w:rsidRPr="002919FB">
        <w:rPr>
          <w:b/>
          <w:bCs/>
          <w:noProof/>
          <w:lang w:val="sr-Cyrl-CS"/>
        </w:rPr>
        <w:t>Опрема за јавне објекте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Оцена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Довољан (2) - Ученик/ца израђује све задате цртеже (идејни пројекат, пресек, основа просторије и тродимензионални приказ)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Добар (3) - Ученик/ца израђује све задате цртеже (идејни пројекат, пресек, основа просторије и тродимензионални приказ) + примењује сва правила техничког цртања уз помоћ наставника;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Врлодобар (4) - 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задатак, самостално израђује задатак;</w:t>
      </w:r>
    </w:p>
    <w:p w:rsidR="002919FB" w:rsidRDefault="002919FB" w:rsidP="002919FB">
      <w:pPr>
        <w:rPr>
          <w:bCs/>
          <w:lang w:val="sr-Cyrl-CS"/>
        </w:rPr>
      </w:pPr>
      <w:r>
        <w:rPr>
          <w:bCs/>
          <w:lang w:val="sr-Cyrl-CS"/>
        </w:rPr>
        <w:t>Одличан (5) - Ученик/ца израђује све задате цртеже (идејни пројекат, пресек, основа просторије и тродимензионални приказ) + примењује сва правила техничког цртања + уредно и детаљно урађен задатак + уредност и тачност на високом нивоу, самостално израђује задатак.</w:t>
      </w:r>
    </w:p>
    <w:p w:rsidR="002919FB" w:rsidRPr="002919FB" w:rsidRDefault="002919FB">
      <w:pPr>
        <w:rPr>
          <w:b/>
          <w:sz w:val="24"/>
          <w:szCs w:val="24"/>
          <w:lang w:val="sr-Cyrl-RS"/>
        </w:rPr>
      </w:pPr>
      <w:bookmarkStart w:id="0" w:name="_GoBack"/>
      <w:bookmarkEnd w:id="0"/>
    </w:p>
    <w:sectPr w:rsidR="002919FB" w:rsidRPr="0029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62"/>
    <w:rsid w:val="002919FB"/>
    <w:rsid w:val="004059EF"/>
    <w:rsid w:val="007C5562"/>
    <w:rsid w:val="0089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48FF"/>
  <w15:chartTrackingRefBased/>
  <w15:docId w15:val="{6BBB599C-1F8D-40D8-A919-F1C7411F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2024-11-21T14:13:00Z</dcterms:created>
  <dcterms:modified xsi:type="dcterms:W3CDTF">2024-11-21T14:13:00Z</dcterms:modified>
</cp:coreProperties>
</file>